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2CDDA" w14:textId="2F03D20D" w:rsidR="00BA00AB" w:rsidRDefault="00CD4BFD" w:rsidP="00CD4BF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THORN</w:t>
      </w:r>
      <w:r>
        <w:rPr>
          <w:rFonts w:ascii="Times New Roman" w:hAnsi="Times New Roman" w:cs="Times New Roman"/>
          <w:sz w:val="24"/>
          <w:szCs w:val="24"/>
        </w:rPr>
        <w:t xml:space="preserve">    (fl.1400)</w:t>
      </w:r>
    </w:p>
    <w:p w14:paraId="409E1BCF" w14:textId="0C9D9AEF" w:rsidR="002E0F6B" w:rsidRDefault="002E0F6B" w:rsidP="00CD4BF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6BB063" w14:textId="77777777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14C720" w14:textId="20E35CCC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Mar.1400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Rothwell, </w:t>
      </w:r>
    </w:p>
    <w:p w14:paraId="4E27BFE9" w14:textId="77777777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into lands of Sir Bernard </w:t>
      </w:r>
      <w:proofErr w:type="spellStart"/>
      <w:r>
        <w:rPr>
          <w:rFonts w:ascii="Times New Roman" w:hAnsi="Times New Roman" w:cs="Times New Roman"/>
          <w:sz w:val="24"/>
          <w:szCs w:val="24"/>
        </w:rPr>
        <w:t>Brocas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65FA2AB4" w14:textId="77777777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50F75">
          <w:rPr>
            <w:rStyle w:val="Hyperlink"/>
            <w:rFonts w:ascii="Times New Roman" w:hAnsi="Times New Roman" w:cs="Times New Roman"/>
            <w:sz w:val="24"/>
            <w:szCs w:val="24"/>
          </w:rPr>
          <w:t>http://www.inquisitionspostmortem.ac.uk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18-44)</w:t>
      </w:r>
    </w:p>
    <w:p w14:paraId="49452C28" w14:textId="77777777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BBE287" w14:textId="77777777" w:rsidR="002E0F6B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BEE59BE" w14:textId="77777777" w:rsidR="002E0F6B" w:rsidRPr="00952869" w:rsidRDefault="002E0F6B" w:rsidP="002E0F6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January 2022 </w:t>
      </w:r>
    </w:p>
    <w:p w14:paraId="154D8849" w14:textId="77777777" w:rsidR="002E0F6B" w:rsidRPr="00CD4BFD" w:rsidRDefault="002E0F6B" w:rsidP="00CD4BFD">
      <w:pPr>
        <w:pStyle w:val="NoSpacing"/>
        <w:rPr>
          <w:rFonts w:ascii="Times New Roman" w:hAnsi="Times New Roman" w:cs="Times New Roman"/>
          <w:sz w:val="48"/>
          <w:szCs w:val="48"/>
        </w:rPr>
      </w:pPr>
    </w:p>
    <w:sectPr w:rsidR="002E0F6B" w:rsidRPr="00CD4B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DBFB8" w14:textId="77777777" w:rsidR="00CD4BFD" w:rsidRDefault="00CD4BFD" w:rsidP="009139A6">
      <w:r>
        <w:separator/>
      </w:r>
    </w:p>
  </w:endnote>
  <w:endnote w:type="continuationSeparator" w:id="0">
    <w:p w14:paraId="05FACD5D" w14:textId="77777777" w:rsidR="00CD4BFD" w:rsidRDefault="00CD4B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2D5F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D8282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18E3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FDE56" w14:textId="77777777" w:rsidR="00CD4BFD" w:rsidRDefault="00CD4BFD" w:rsidP="009139A6">
      <w:r>
        <w:separator/>
      </w:r>
    </w:p>
  </w:footnote>
  <w:footnote w:type="continuationSeparator" w:id="0">
    <w:p w14:paraId="432DAF44" w14:textId="77777777" w:rsidR="00CD4BFD" w:rsidRDefault="00CD4B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D6EA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194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19E6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BFD"/>
    <w:rsid w:val="000666E0"/>
    <w:rsid w:val="002510B7"/>
    <w:rsid w:val="002E0F6B"/>
    <w:rsid w:val="005C130B"/>
    <w:rsid w:val="00826F5C"/>
    <w:rsid w:val="009139A6"/>
    <w:rsid w:val="009448BB"/>
    <w:rsid w:val="00A3176C"/>
    <w:rsid w:val="00AE65F8"/>
    <w:rsid w:val="00BA00AB"/>
    <w:rsid w:val="00CB4ED9"/>
    <w:rsid w:val="00CD4BFD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14FB6"/>
  <w15:chartTrackingRefBased/>
  <w15:docId w15:val="{129DB2DA-2724-4A79-B6FE-2853B5947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E0F6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2022-01-03T20:06:00Z</dcterms:created>
  <dcterms:modified xsi:type="dcterms:W3CDTF">2022-01-03T20:27:00Z</dcterms:modified>
</cp:coreProperties>
</file>